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9E0" w:rsidRPr="007F1494" w:rsidRDefault="004029E0" w:rsidP="004029E0">
      <w:pPr>
        <w:jc w:val="center"/>
        <w:rPr>
          <w:rFonts w:ascii="Arial" w:hAnsi="Arial" w:cs="Arial"/>
          <w:b/>
          <w:bCs/>
          <w:color w:val="000000" w:themeColor="text1"/>
          <w:sz w:val="40"/>
          <w:szCs w:val="40"/>
          <w:u w:val="single"/>
        </w:rPr>
      </w:pPr>
      <w:r w:rsidRPr="007F1494">
        <w:rPr>
          <w:rFonts w:ascii="Arial" w:hAnsi="Arial" w:cs="Arial"/>
          <w:b/>
          <w:bCs/>
          <w:color w:val="000000" w:themeColor="text1"/>
          <w:sz w:val="40"/>
          <w:szCs w:val="40"/>
          <w:u w:val="single"/>
        </w:rPr>
        <w:t>KARMA</w:t>
      </w:r>
      <w:r w:rsidR="007C4E91">
        <w:rPr>
          <w:rFonts w:ascii="Arial" w:hAnsi="Arial" w:cs="Arial"/>
          <w:b/>
          <w:bCs/>
          <w:color w:val="000000" w:themeColor="text1"/>
          <w:sz w:val="40"/>
          <w:szCs w:val="40"/>
          <w:u w:val="single"/>
        </w:rPr>
        <w:t xml:space="preserve"> AND BHAKTI</w:t>
      </w:r>
    </w:p>
    <w:p w:rsidR="004029E0" w:rsidRDefault="004029E0" w:rsidP="004029E0">
      <w:pPr>
        <w:jc w:val="both"/>
        <w:rPr>
          <w:rFonts w:ascii="Arial" w:hAnsi="Arial" w:cs="Arial"/>
          <w:b/>
          <w:bCs/>
          <w:color w:val="000000" w:themeColor="text1"/>
          <w:sz w:val="40"/>
          <w:szCs w:val="40"/>
        </w:rPr>
      </w:pPr>
    </w:p>
    <w:p w:rsidR="004029E0" w:rsidRDefault="004029E0" w:rsidP="004029E0">
      <w:pPr>
        <w:jc w:val="both"/>
        <w:rPr>
          <w:rFonts w:ascii="Arial" w:hAnsi="Arial" w:cs="Arial"/>
          <w:color w:val="000000" w:themeColor="text1"/>
          <w:sz w:val="40"/>
          <w:szCs w:val="40"/>
        </w:rPr>
      </w:pPr>
      <w:r w:rsidRPr="007F1494">
        <w:rPr>
          <w:rFonts w:ascii="Arial" w:hAnsi="Arial" w:cs="Arial"/>
          <w:b/>
          <w:bCs/>
          <w:color w:val="000000" w:themeColor="text1"/>
          <w:sz w:val="40"/>
          <w:szCs w:val="40"/>
        </w:rPr>
        <w:t>Karma</w:t>
      </w:r>
      <w:r w:rsidRPr="007F1494">
        <w:rPr>
          <w:rFonts w:ascii="Arial" w:hAnsi="Arial" w:cs="Arial"/>
          <w:color w:val="000000" w:themeColor="text1"/>
          <w:sz w:val="40"/>
          <w:szCs w:val="40"/>
        </w:rPr>
        <w:t> means action, work or deed</w:t>
      </w:r>
      <w:r w:rsidR="006A5780">
        <w:rPr>
          <w:rFonts w:ascii="Arial" w:hAnsi="Arial" w:cs="Arial"/>
          <w:color w:val="000000" w:themeColor="text1"/>
          <w:sz w:val="40"/>
          <w:szCs w:val="40"/>
        </w:rPr>
        <w:t>. </w:t>
      </w:r>
      <w:r w:rsidRPr="007F1494">
        <w:rPr>
          <w:rFonts w:ascii="Arial" w:hAnsi="Arial" w:cs="Arial"/>
          <w:color w:val="000000" w:themeColor="text1"/>
          <w:sz w:val="40"/>
          <w:szCs w:val="40"/>
        </w:rPr>
        <w:t xml:space="preserve"> </w:t>
      </w:r>
      <w:r w:rsidR="0047046C">
        <w:rPr>
          <w:rFonts w:ascii="Arial" w:hAnsi="Arial" w:cs="Arial"/>
          <w:color w:val="000000" w:themeColor="text1"/>
          <w:sz w:val="40"/>
          <w:szCs w:val="40"/>
        </w:rPr>
        <w:t xml:space="preserve">In simple terms, </w:t>
      </w:r>
      <w:proofErr w:type="gramStart"/>
      <w:r w:rsidR="0047046C">
        <w:rPr>
          <w:rFonts w:ascii="Arial" w:hAnsi="Arial" w:cs="Arial"/>
          <w:color w:val="000000" w:themeColor="text1"/>
          <w:sz w:val="40"/>
          <w:szCs w:val="40"/>
        </w:rPr>
        <w:t>If</w:t>
      </w:r>
      <w:proofErr w:type="gramEnd"/>
      <w:r w:rsidR="0047046C">
        <w:rPr>
          <w:rFonts w:ascii="Arial" w:hAnsi="Arial" w:cs="Arial"/>
          <w:color w:val="000000" w:themeColor="text1"/>
          <w:sz w:val="40"/>
          <w:szCs w:val="40"/>
        </w:rPr>
        <w:t xml:space="preserve"> a person does good things in his life, we can say </w:t>
      </w:r>
      <w:r w:rsidR="00E55DC0">
        <w:rPr>
          <w:rFonts w:ascii="Arial" w:hAnsi="Arial" w:cs="Arial"/>
          <w:color w:val="000000" w:themeColor="text1"/>
          <w:sz w:val="40"/>
          <w:szCs w:val="40"/>
        </w:rPr>
        <w:t>he has done</w:t>
      </w:r>
      <w:r w:rsidR="0047046C">
        <w:rPr>
          <w:rFonts w:ascii="Arial" w:hAnsi="Arial" w:cs="Arial"/>
          <w:color w:val="000000" w:themeColor="text1"/>
          <w:sz w:val="40"/>
          <w:szCs w:val="40"/>
        </w:rPr>
        <w:t xml:space="preserve"> good Karma and if a person does wrongful acts in his life, we can say that </w:t>
      </w:r>
      <w:r w:rsidR="00E55DC0">
        <w:rPr>
          <w:rFonts w:ascii="Arial" w:hAnsi="Arial" w:cs="Arial"/>
          <w:color w:val="000000" w:themeColor="text1"/>
          <w:sz w:val="40"/>
          <w:szCs w:val="40"/>
        </w:rPr>
        <w:t xml:space="preserve">he has done </w:t>
      </w:r>
      <w:r w:rsidR="0047046C">
        <w:rPr>
          <w:rFonts w:ascii="Arial" w:hAnsi="Arial" w:cs="Arial"/>
          <w:color w:val="000000" w:themeColor="text1"/>
          <w:sz w:val="40"/>
          <w:szCs w:val="40"/>
        </w:rPr>
        <w:t>bad karma.</w:t>
      </w:r>
    </w:p>
    <w:p w:rsidR="006148A9" w:rsidRDefault="006148A9" w:rsidP="004029E0">
      <w:pPr>
        <w:jc w:val="both"/>
        <w:rPr>
          <w:rFonts w:ascii="Arial" w:hAnsi="Arial" w:cs="Arial"/>
          <w:color w:val="000000" w:themeColor="text1"/>
          <w:sz w:val="40"/>
          <w:szCs w:val="40"/>
        </w:rPr>
      </w:pPr>
    </w:p>
    <w:p w:rsidR="007C4E91" w:rsidRDefault="007C4E91" w:rsidP="007C4E91">
      <w:pPr>
        <w:jc w:val="both"/>
        <w:rPr>
          <w:rFonts w:ascii="Arial" w:hAnsi="Arial" w:cs="Arial"/>
          <w:sz w:val="40"/>
          <w:szCs w:val="40"/>
        </w:rPr>
      </w:pPr>
      <w:r w:rsidRPr="00F308F4">
        <w:rPr>
          <w:rFonts w:ascii="Arial" w:hAnsi="Arial" w:cs="Arial"/>
          <w:sz w:val="40"/>
          <w:szCs w:val="40"/>
        </w:rPr>
        <w:t xml:space="preserve">Bhakti in true sense means attachment to god. It can </w:t>
      </w:r>
      <w:proofErr w:type="gramStart"/>
      <w:r w:rsidRPr="00F308F4">
        <w:rPr>
          <w:rFonts w:ascii="Arial" w:hAnsi="Arial" w:cs="Arial"/>
          <w:sz w:val="40"/>
          <w:szCs w:val="40"/>
        </w:rPr>
        <w:t>be  expressed</w:t>
      </w:r>
      <w:proofErr w:type="gramEnd"/>
      <w:r w:rsidRPr="00F308F4">
        <w:rPr>
          <w:rFonts w:ascii="Arial" w:hAnsi="Arial" w:cs="Arial"/>
          <w:sz w:val="40"/>
          <w:szCs w:val="40"/>
        </w:rPr>
        <w:t xml:space="preserve"> in various forms like offering prayer to god, lighting a lamp in front of god and doing </w:t>
      </w:r>
      <w:proofErr w:type="spellStart"/>
      <w:r w:rsidRPr="00F308F4">
        <w:rPr>
          <w:rFonts w:ascii="Arial" w:hAnsi="Arial" w:cs="Arial"/>
          <w:sz w:val="40"/>
          <w:szCs w:val="40"/>
        </w:rPr>
        <w:t>abhishekams</w:t>
      </w:r>
      <w:proofErr w:type="spellEnd"/>
      <w:r w:rsidRPr="00F308F4">
        <w:rPr>
          <w:rFonts w:ascii="Arial" w:hAnsi="Arial" w:cs="Arial"/>
          <w:sz w:val="40"/>
          <w:szCs w:val="40"/>
        </w:rPr>
        <w:t xml:space="preserve"> an</w:t>
      </w:r>
      <w:r>
        <w:rPr>
          <w:rFonts w:ascii="Arial" w:hAnsi="Arial" w:cs="Arial"/>
          <w:sz w:val="40"/>
          <w:szCs w:val="40"/>
        </w:rPr>
        <w:t xml:space="preserve">d </w:t>
      </w:r>
      <w:proofErr w:type="spellStart"/>
      <w:r>
        <w:rPr>
          <w:rFonts w:ascii="Arial" w:hAnsi="Arial" w:cs="Arial"/>
          <w:sz w:val="40"/>
          <w:szCs w:val="40"/>
        </w:rPr>
        <w:t>archanas</w:t>
      </w:r>
      <w:proofErr w:type="spellEnd"/>
      <w:r>
        <w:rPr>
          <w:rFonts w:ascii="Arial" w:hAnsi="Arial" w:cs="Arial"/>
          <w:sz w:val="40"/>
          <w:szCs w:val="40"/>
        </w:rPr>
        <w:t xml:space="preserve">. </w:t>
      </w:r>
      <w:proofErr w:type="gramStart"/>
      <w:r>
        <w:rPr>
          <w:rFonts w:ascii="Arial" w:hAnsi="Arial" w:cs="Arial"/>
          <w:sz w:val="40"/>
          <w:szCs w:val="40"/>
        </w:rPr>
        <w:t>Any manner of bhakt</w:t>
      </w:r>
      <w:r w:rsidRPr="00F308F4">
        <w:rPr>
          <w:rFonts w:ascii="Arial" w:hAnsi="Arial" w:cs="Arial"/>
          <w:sz w:val="40"/>
          <w:szCs w:val="40"/>
        </w:rPr>
        <w:t>i only if it practiced in true sense, it will blo</w:t>
      </w:r>
      <w:r>
        <w:rPr>
          <w:rFonts w:ascii="Arial" w:hAnsi="Arial" w:cs="Arial"/>
          <w:sz w:val="40"/>
          <w:szCs w:val="40"/>
        </w:rPr>
        <w:t>ssom.</w:t>
      </w:r>
      <w:proofErr w:type="gramEnd"/>
      <w:r>
        <w:rPr>
          <w:rFonts w:ascii="Arial" w:hAnsi="Arial" w:cs="Arial"/>
          <w:sz w:val="40"/>
          <w:szCs w:val="40"/>
        </w:rPr>
        <w:t xml:space="preserve">  God expects a true bhakt</w:t>
      </w:r>
      <w:r w:rsidRPr="00F308F4">
        <w:rPr>
          <w:rFonts w:ascii="Arial" w:hAnsi="Arial" w:cs="Arial"/>
          <w:sz w:val="40"/>
          <w:szCs w:val="40"/>
        </w:rPr>
        <w:t xml:space="preserve">i from his devotee. He will be satisfied even if his devotee offers a flower or </w:t>
      </w:r>
      <w:proofErr w:type="spellStart"/>
      <w:r w:rsidRPr="00F308F4">
        <w:rPr>
          <w:rFonts w:ascii="Arial" w:hAnsi="Arial" w:cs="Arial"/>
          <w:sz w:val="40"/>
          <w:szCs w:val="40"/>
        </w:rPr>
        <w:t>tulsi</w:t>
      </w:r>
      <w:proofErr w:type="spellEnd"/>
      <w:r w:rsidRPr="00F308F4">
        <w:rPr>
          <w:rFonts w:ascii="Arial" w:hAnsi="Arial" w:cs="Arial"/>
          <w:sz w:val="40"/>
          <w:szCs w:val="40"/>
        </w:rPr>
        <w:t xml:space="preserve"> with</w:t>
      </w:r>
      <w:r>
        <w:rPr>
          <w:rFonts w:ascii="Arial" w:hAnsi="Arial" w:cs="Arial"/>
          <w:sz w:val="40"/>
          <w:szCs w:val="40"/>
        </w:rPr>
        <w:t xml:space="preserve"> true devotion. Expensive bhakt</w:t>
      </w:r>
      <w:r w:rsidRPr="00F308F4">
        <w:rPr>
          <w:rFonts w:ascii="Arial" w:hAnsi="Arial" w:cs="Arial"/>
          <w:sz w:val="40"/>
          <w:szCs w:val="40"/>
        </w:rPr>
        <w:t xml:space="preserve">i is not attracted by god. God stays outside the house of a poor </w:t>
      </w:r>
      <w:r>
        <w:rPr>
          <w:rFonts w:ascii="Arial" w:hAnsi="Arial" w:cs="Arial"/>
          <w:sz w:val="40"/>
          <w:szCs w:val="40"/>
        </w:rPr>
        <w:t>devotee</w:t>
      </w:r>
      <w:r w:rsidRPr="00F308F4">
        <w:rPr>
          <w:rFonts w:ascii="Arial" w:hAnsi="Arial" w:cs="Arial"/>
          <w:sz w:val="40"/>
          <w:szCs w:val="40"/>
        </w:rPr>
        <w:t xml:space="preserve"> who performs a simple </w:t>
      </w:r>
      <w:proofErr w:type="spellStart"/>
      <w:r w:rsidRPr="00F308F4">
        <w:rPr>
          <w:rFonts w:ascii="Arial" w:hAnsi="Arial" w:cs="Arial"/>
          <w:sz w:val="40"/>
          <w:szCs w:val="40"/>
        </w:rPr>
        <w:t>pooja</w:t>
      </w:r>
      <w:proofErr w:type="spellEnd"/>
      <w:r w:rsidRPr="00F308F4">
        <w:rPr>
          <w:rFonts w:ascii="Arial" w:hAnsi="Arial" w:cs="Arial"/>
          <w:sz w:val="40"/>
          <w:szCs w:val="40"/>
        </w:rPr>
        <w:t xml:space="preserve"> than that of a rich </w:t>
      </w:r>
      <w:r>
        <w:rPr>
          <w:rFonts w:ascii="Arial" w:hAnsi="Arial" w:cs="Arial"/>
          <w:sz w:val="40"/>
          <w:szCs w:val="40"/>
        </w:rPr>
        <w:t>devotee</w:t>
      </w:r>
      <w:r w:rsidRPr="00F308F4">
        <w:rPr>
          <w:rFonts w:ascii="Arial" w:hAnsi="Arial" w:cs="Arial"/>
          <w:sz w:val="40"/>
          <w:szCs w:val="40"/>
        </w:rPr>
        <w:t xml:space="preserve"> who performs an expensive </w:t>
      </w:r>
      <w:proofErr w:type="spellStart"/>
      <w:r w:rsidRPr="00F308F4">
        <w:rPr>
          <w:rFonts w:ascii="Arial" w:hAnsi="Arial" w:cs="Arial"/>
          <w:sz w:val="40"/>
          <w:szCs w:val="40"/>
        </w:rPr>
        <w:t>pooja</w:t>
      </w:r>
      <w:proofErr w:type="spellEnd"/>
      <w:r w:rsidRPr="00F308F4">
        <w:rPr>
          <w:rFonts w:ascii="Arial" w:hAnsi="Arial" w:cs="Arial"/>
          <w:sz w:val="40"/>
          <w:szCs w:val="40"/>
        </w:rPr>
        <w:t>.</w:t>
      </w:r>
    </w:p>
    <w:p w:rsidR="006148A9" w:rsidRDefault="006148A9" w:rsidP="007C4E91">
      <w:pPr>
        <w:jc w:val="both"/>
        <w:rPr>
          <w:rFonts w:ascii="Arial" w:hAnsi="Arial" w:cs="Arial"/>
          <w:sz w:val="40"/>
          <w:szCs w:val="40"/>
        </w:rPr>
      </w:pPr>
    </w:p>
    <w:p w:rsidR="006148A9" w:rsidRDefault="006148A9" w:rsidP="007C4E91">
      <w:pPr>
        <w:jc w:val="both"/>
        <w:rPr>
          <w:rFonts w:ascii="Arial" w:hAnsi="Arial" w:cs="Arial"/>
          <w:sz w:val="40"/>
          <w:szCs w:val="40"/>
        </w:rPr>
      </w:pPr>
    </w:p>
    <w:p w:rsidR="006148A9" w:rsidRDefault="006148A9" w:rsidP="007C4E91">
      <w:pPr>
        <w:jc w:val="both"/>
        <w:rPr>
          <w:rFonts w:ascii="Arial" w:hAnsi="Arial" w:cs="Arial"/>
          <w:sz w:val="40"/>
          <w:szCs w:val="40"/>
        </w:rPr>
      </w:pPr>
    </w:p>
    <w:p w:rsidR="00E55DC0" w:rsidRDefault="00E55DC0" w:rsidP="007C4E91">
      <w:pPr>
        <w:jc w:val="both"/>
        <w:rPr>
          <w:rFonts w:ascii="Arial" w:hAnsi="Arial" w:cs="Arial"/>
          <w:sz w:val="40"/>
          <w:szCs w:val="40"/>
        </w:rPr>
      </w:pPr>
    </w:p>
    <w:p w:rsidR="0047046C" w:rsidRDefault="0047046C" w:rsidP="0047046C">
      <w:pPr>
        <w:jc w:val="both"/>
        <w:rPr>
          <w:rFonts w:ascii="Arial" w:hAnsi="Arial" w:cs="Arial"/>
          <w:color w:val="000000" w:themeColor="text1"/>
          <w:sz w:val="40"/>
          <w:szCs w:val="40"/>
        </w:rPr>
      </w:pPr>
      <w:r w:rsidRPr="007F1494">
        <w:rPr>
          <w:rFonts w:ascii="Arial" w:hAnsi="Arial" w:cs="Arial"/>
          <w:color w:val="000000" w:themeColor="text1"/>
          <w:sz w:val="40"/>
          <w:szCs w:val="40"/>
        </w:rPr>
        <w:t xml:space="preserve">Good deeds contribute to good karma and happier </w:t>
      </w:r>
      <w:r>
        <w:rPr>
          <w:rFonts w:ascii="Arial" w:hAnsi="Arial" w:cs="Arial"/>
          <w:color w:val="000000" w:themeColor="text1"/>
          <w:sz w:val="40"/>
          <w:szCs w:val="40"/>
        </w:rPr>
        <w:t>rebirths</w:t>
      </w:r>
      <w:r w:rsidR="00E55DC0">
        <w:rPr>
          <w:rFonts w:ascii="Arial" w:hAnsi="Arial" w:cs="Arial"/>
          <w:color w:val="000000" w:themeColor="text1"/>
          <w:sz w:val="40"/>
          <w:szCs w:val="40"/>
        </w:rPr>
        <w:t>,</w:t>
      </w:r>
      <w:r w:rsidRPr="007F1494">
        <w:rPr>
          <w:rFonts w:ascii="Arial" w:hAnsi="Arial" w:cs="Arial"/>
          <w:color w:val="000000" w:themeColor="text1"/>
          <w:sz w:val="40"/>
          <w:szCs w:val="40"/>
        </w:rPr>
        <w:t xml:space="preserve"> while bad intent and bad deeds contribute to bad karma and bad rebirths. </w:t>
      </w:r>
    </w:p>
    <w:p w:rsidR="0047046C" w:rsidRDefault="0047046C" w:rsidP="0047046C">
      <w:pPr>
        <w:jc w:val="both"/>
        <w:rPr>
          <w:rFonts w:ascii="Arial" w:hAnsi="Arial" w:cs="Arial"/>
          <w:color w:val="000000" w:themeColor="text1"/>
          <w:sz w:val="40"/>
          <w:szCs w:val="40"/>
        </w:rPr>
      </w:pPr>
    </w:p>
    <w:p w:rsidR="0047046C" w:rsidRDefault="0047046C" w:rsidP="0047046C">
      <w:pPr>
        <w:jc w:val="both"/>
        <w:rPr>
          <w:rFonts w:ascii="Arial" w:hAnsi="Arial" w:cs="Arial"/>
          <w:color w:val="000000" w:themeColor="text1"/>
          <w:sz w:val="40"/>
          <w:szCs w:val="40"/>
        </w:rPr>
      </w:pPr>
      <w:r>
        <w:rPr>
          <w:rFonts w:ascii="Arial" w:hAnsi="Arial" w:cs="Arial"/>
          <w:color w:val="000000" w:themeColor="text1"/>
          <w:sz w:val="40"/>
          <w:szCs w:val="40"/>
        </w:rPr>
        <w:t xml:space="preserve">Karma cannot be totally avoided. It all depends on a person’s fate also. But he has to apply his mind, while doing an action, whether it is good or bad? </w:t>
      </w:r>
    </w:p>
    <w:p w:rsidR="0047046C" w:rsidRDefault="0047046C" w:rsidP="0047046C">
      <w:pPr>
        <w:jc w:val="both"/>
        <w:rPr>
          <w:rFonts w:ascii="Arial" w:hAnsi="Arial" w:cs="Arial"/>
          <w:color w:val="000000" w:themeColor="text1"/>
          <w:sz w:val="40"/>
          <w:szCs w:val="40"/>
        </w:rPr>
      </w:pPr>
    </w:p>
    <w:p w:rsidR="0047046C" w:rsidRDefault="0047046C" w:rsidP="0047046C">
      <w:pPr>
        <w:jc w:val="both"/>
        <w:rPr>
          <w:rFonts w:ascii="Arial" w:hAnsi="Arial" w:cs="Arial"/>
          <w:color w:val="000000" w:themeColor="text1"/>
          <w:sz w:val="40"/>
          <w:szCs w:val="40"/>
        </w:rPr>
      </w:pPr>
      <w:r>
        <w:rPr>
          <w:rFonts w:ascii="Arial" w:hAnsi="Arial" w:cs="Arial"/>
          <w:color w:val="000000" w:themeColor="text1"/>
          <w:sz w:val="40"/>
          <w:szCs w:val="40"/>
        </w:rPr>
        <w:t xml:space="preserve">Though whatever is written in our head will be applicable at the relevant times, we have also apply our mind and should think, whether doing a particular activity will cause good or bad to </w:t>
      </w:r>
      <w:r w:rsidR="00E55DC0">
        <w:rPr>
          <w:rFonts w:ascii="Arial" w:hAnsi="Arial" w:cs="Arial"/>
          <w:color w:val="000000" w:themeColor="text1"/>
          <w:sz w:val="40"/>
          <w:szCs w:val="40"/>
        </w:rPr>
        <w:t>us</w:t>
      </w:r>
      <w:r>
        <w:rPr>
          <w:rFonts w:ascii="Arial" w:hAnsi="Arial" w:cs="Arial"/>
          <w:color w:val="000000" w:themeColor="text1"/>
          <w:sz w:val="40"/>
          <w:szCs w:val="40"/>
        </w:rPr>
        <w:t xml:space="preserve">? </w:t>
      </w:r>
    </w:p>
    <w:p w:rsidR="0047046C" w:rsidRDefault="0047046C" w:rsidP="0047046C">
      <w:pPr>
        <w:jc w:val="both"/>
        <w:rPr>
          <w:rFonts w:ascii="Arial" w:hAnsi="Arial" w:cs="Arial"/>
          <w:color w:val="000000" w:themeColor="text1"/>
          <w:sz w:val="40"/>
          <w:szCs w:val="40"/>
        </w:rPr>
      </w:pPr>
    </w:p>
    <w:p w:rsidR="0047046C" w:rsidRDefault="00E55DC0" w:rsidP="0047046C">
      <w:pPr>
        <w:jc w:val="both"/>
        <w:rPr>
          <w:rFonts w:ascii="Arial" w:hAnsi="Arial" w:cs="Arial"/>
          <w:color w:val="000000" w:themeColor="text1"/>
          <w:sz w:val="40"/>
          <w:szCs w:val="40"/>
        </w:rPr>
      </w:pPr>
      <w:r>
        <w:rPr>
          <w:rFonts w:ascii="Arial" w:hAnsi="Arial" w:cs="Arial"/>
          <w:color w:val="000000" w:themeColor="text1"/>
          <w:sz w:val="40"/>
          <w:szCs w:val="40"/>
        </w:rPr>
        <w:t>We</w:t>
      </w:r>
      <w:r w:rsidR="0047046C">
        <w:rPr>
          <w:rFonts w:ascii="Arial" w:hAnsi="Arial" w:cs="Arial"/>
          <w:color w:val="000000" w:themeColor="text1"/>
          <w:sz w:val="40"/>
          <w:szCs w:val="40"/>
        </w:rPr>
        <w:t xml:space="preserve"> can seek the Almighty’s help at that time. To some extent, the severity of fate written on </w:t>
      </w:r>
      <w:r>
        <w:rPr>
          <w:rFonts w:ascii="Arial" w:hAnsi="Arial" w:cs="Arial"/>
          <w:color w:val="000000" w:themeColor="text1"/>
          <w:sz w:val="40"/>
          <w:szCs w:val="40"/>
        </w:rPr>
        <w:t>our</w:t>
      </w:r>
      <w:r w:rsidR="0047046C">
        <w:rPr>
          <w:rFonts w:ascii="Arial" w:hAnsi="Arial" w:cs="Arial"/>
          <w:color w:val="000000" w:themeColor="text1"/>
          <w:sz w:val="40"/>
          <w:szCs w:val="40"/>
        </w:rPr>
        <w:t xml:space="preserve"> head will be changed. This can be done only by having proper faith on god. It not depends on religion. </w:t>
      </w:r>
    </w:p>
    <w:p w:rsidR="0047046C" w:rsidRDefault="0047046C" w:rsidP="0047046C">
      <w:pPr>
        <w:jc w:val="both"/>
        <w:rPr>
          <w:rFonts w:ascii="Arial" w:hAnsi="Arial" w:cs="Arial"/>
          <w:color w:val="000000" w:themeColor="text1"/>
          <w:sz w:val="40"/>
          <w:szCs w:val="40"/>
        </w:rPr>
      </w:pPr>
    </w:p>
    <w:p w:rsidR="0047046C" w:rsidRDefault="0047046C" w:rsidP="0047046C">
      <w:pPr>
        <w:jc w:val="both"/>
        <w:rPr>
          <w:rFonts w:ascii="Arial" w:hAnsi="Arial" w:cs="Arial"/>
          <w:color w:val="000000" w:themeColor="text1"/>
          <w:sz w:val="40"/>
          <w:szCs w:val="40"/>
        </w:rPr>
      </w:pPr>
      <w:r>
        <w:rPr>
          <w:rFonts w:ascii="Arial" w:hAnsi="Arial" w:cs="Arial"/>
          <w:color w:val="000000" w:themeColor="text1"/>
          <w:sz w:val="40"/>
          <w:szCs w:val="40"/>
        </w:rPr>
        <w:t xml:space="preserve">Whatever religion may be, if a person worships his or her god in his or her religion with utmost faith and devotion, the problems occurs in future will be </w:t>
      </w:r>
      <w:r>
        <w:rPr>
          <w:rFonts w:ascii="Arial" w:hAnsi="Arial" w:cs="Arial"/>
          <w:color w:val="000000" w:themeColor="text1"/>
          <w:sz w:val="40"/>
          <w:szCs w:val="40"/>
        </w:rPr>
        <w:lastRenderedPageBreak/>
        <w:t>reduced to some extent. Instead of suffering for one year, his sufferings will be reduced to one month, one week, one day or even one hour. It all depends on how he believes his or her god.</w:t>
      </w:r>
    </w:p>
    <w:p w:rsidR="006148A9" w:rsidRDefault="006148A9" w:rsidP="0047046C">
      <w:pPr>
        <w:jc w:val="both"/>
        <w:rPr>
          <w:rFonts w:ascii="Arial" w:hAnsi="Arial" w:cs="Arial"/>
          <w:color w:val="000000" w:themeColor="text1"/>
          <w:sz w:val="40"/>
          <w:szCs w:val="40"/>
        </w:rPr>
      </w:pPr>
    </w:p>
    <w:p w:rsidR="0047046C" w:rsidRDefault="0047046C" w:rsidP="0047046C">
      <w:pPr>
        <w:jc w:val="both"/>
        <w:rPr>
          <w:rFonts w:ascii="Arial" w:hAnsi="Arial" w:cs="Arial"/>
          <w:color w:val="000000" w:themeColor="text1"/>
          <w:sz w:val="40"/>
          <w:szCs w:val="40"/>
        </w:rPr>
      </w:pPr>
      <w:r>
        <w:rPr>
          <w:rFonts w:ascii="Arial" w:hAnsi="Arial" w:cs="Arial"/>
          <w:color w:val="000000" w:themeColor="text1"/>
          <w:sz w:val="40"/>
          <w:szCs w:val="40"/>
        </w:rPr>
        <w:t>K</w:t>
      </w:r>
      <w:r w:rsidRPr="007F1494">
        <w:rPr>
          <w:rFonts w:ascii="Arial" w:hAnsi="Arial" w:cs="Arial"/>
          <w:color w:val="000000" w:themeColor="text1"/>
          <w:sz w:val="40"/>
          <w:szCs w:val="40"/>
        </w:rPr>
        <w:t xml:space="preserve">arma in the present affects one's future in the current life, as well as the nature and quality of future lives. </w:t>
      </w:r>
    </w:p>
    <w:p w:rsidR="006148A9" w:rsidRDefault="006148A9" w:rsidP="0047046C">
      <w:pPr>
        <w:jc w:val="both"/>
        <w:rPr>
          <w:rFonts w:ascii="Arial" w:hAnsi="Arial" w:cs="Arial"/>
          <w:color w:val="000000" w:themeColor="text1"/>
          <w:sz w:val="40"/>
          <w:szCs w:val="40"/>
        </w:rPr>
      </w:pPr>
    </w:p>
    <w:p w:rsidR="0047046C" w:rsidRDefault="0047046C" w:rsidP="0047046C">
      <w:pPr>
        <w:jc w:val="both"/>
        <w:rPr>
          <w:rFonts w:ascii="Arial" w:hAnsi="Arial" w:cs="Arial"/>
          <w:sz w:val="40"/>
          <w:szCs w:val="40"/>
        </w:rPr>
      </w:pPr>
      <w:r>
        <w:rPr>
          <w:rFonts w:ascii="Arial" w:hAnsi="Arial" w:cs="Arial"/>
          <w:sz w:val="40"/>
          <w:szCs w:val="40"/>
        </w:rPr>
        <w:t xml:space="preserve">With true bhakti, we can attain </w:t>
      </w:r>
      <w:proofErr w:type="spellStart"/>
      <w:proofErr w:type="gramStart"/>
      <w:r>
        <w:rPr>
          <w:rFonts w:ascii="Arial" w:hAnsi="Arial" w:cs="Arial"/>
          <w:sz w:val="40"/>
          <w:szCs w:val="40"/>
        </w:rPr>
        <w:t>sakthi</w:t>
      </w:r>
      <w:proofErr w:type="spellEnd"/>
      <w:r>
        <w:rPr>
          <w:rFonts w:ascii="Arial" w:hAnsi="Arial" w:cs="Arial"/>
          <w:sz w:val="40"/>
          <w:szCs w:val="40"/>
        </w:rPr>
        <w:t>(</w:t>
      </w:r>
      <w:proofErr w:type="gramEnd"/>
      <w:r>
        <w:rPr>
          <w:rFonts w:ascii="Arial" w:hAnsi="Arial" w:cs="Arial"/>
          <w:sz w:val="40"/>
          <w:szCs w:val="40"/>
        </w:rPr>
        <w:t xml:space="preserve">Power) and in due course of time we can attain </w:t>
      </w:r>
      <w:proofErr w:type="spellStart"/>
      <w:r>
        <w:rPr>
          <w:rFonts w:ascii="Arial" w:hAnsi="Arial" w:cs="Arial"/>
          <w:sz w:val="40"/>
          <w:szCs w:val="40"/>
        </w:rPr>
        <w:t>mukti</w:t>
      </w:r>
      <w:proofErr w:type="spellEnd"/>
      <w:r>
        <w:rPr>
          <w:rFonts w:ascii="Arial" w:hAnsi="Arial" w:cs="Arial"/>
          <w:sz w:val="40"/>
          <w:szCs w:val="40"/>
        </w:rPr>
        <w:t xml:space="preserve"> also.</w:t>
      </w:r>
    </w:p>
    <w:p w:rsidR="006148A9" w:rsidRDefault="006148A9" w:rsidP="0047046C">
      <w:pPr>
        <w:jc w:val="both"/>
        <w:rPr>
          <w:rFonts w:ascii="Arial" w:hAnsi="Arial" w:cs="Arial"/>
          <w:sz w:val="40"/>
          <w:szCs w:val="40"/>
        </w:rPr>
      </w:pPr>
      <w:bookmarkStart w:id="0" w:name="_GoBack"/>
      <w:bookmarkEnd w:id="0"/>
    </w:p>
    <w:p w:rsidR="0047046C" w:rsidRDefault="0047046C" w:rsidP="0047046C">
      <w:pPr>
        <w:jc w:val="both"/>
        <w:rPr>
          <w:rFonts w:ascii="Arial" w:hAnsi="Arial" w:cs="Arial"/>
          <w:sz w:val="40"/>
          <w:szCs w:val="40"/>
        </w:rPr>
      </w:pPr>
      <w:r>
        <w:rPr>
          <w:rFonts w:ascii="Arial" w:hAnsi="Arial" w:cs="Arial"/>
          <w:sz w:val="40"/>
          <w:szCs w:val="40"/>
        </w:rPr>
        <w:t xml:space="preserve">One can attain </w:t>
      </w:r>
      <w:proofErr w:type="spellStart"/>
      <w:r>
        <w:rPr>
          <w:rFonts w:ascii="Arial" w:hAnsi="Arial" w:cs="Arial"/>
          <w:sz w:val="40"/>
          <w:szCs w:val="40"/>
        </w:rPr>
        <w:t>sakthi</w:t>
      </w:r>
      <w:proofErr w:type="spellEnd"/>
      <w:r>
        <w:rPr>
          <w:rFonts w:ascii="Arial" w:hAnsi="Arial" w:cs="Arial"/>
          <w:sz w:val="40"/>
          <w:szCs w:val="40"/>
        </w:rPr>
        <w:t xml:space="preserve"> and </w:t>
      </w:r>
      <w:proofErr w:type="spellStart"/>
      <w:r>
        <w:rPr>
          <w:rFonts w:ascii="Arial" w:hAnsi="Arial" w:cs="Arial"/>
          <w:sz w:val="40"/>
          <w:szCs w:val="40"/>
        </w:rPr>
        <w:t>mukti</w:t>
      </w:r>
      <w:proofErr w:type="spellEnd"/>
      <w:r>
        <w:rPr>
          <w:rFonts w:ascii="Arial" w:hAnsi="Arial" w:cs="Arial"/>
          <w:sz w:val="40"/>
          <w:szCs w:val="40"/>
        </w:rPr>
        <w:t xml:space="preserve"> only with true bhakti.</w:t>
      </w:r>
    </w:p>
    <w:p w:rsidR="0047046C" w:rsidRDefault="0047046C" w:rsidP="0047046C"/>
    <w:p w:rsidR="0047046C" w:rsidRDefault="0047046C" w:rsidP="0047046C">
      <w:pPr>
        <w:jc w:val="both"/>
        <w:rPr>
          <w:rFonts w:ascii="Arial" w:hAnsi="Arial" w:cs="Arial"/>
          <w:color w:val="000000" w:themeColor="text1"/>
          <w:sz w:val="40"/>
          <w:szCs w:val="40"/>
        </w:rPr>
      </w:pPr>
      <w:proofErr w:type="gramStart"/>
      <w:r w:rsidRPr="00441234">
        <w:rPr>
          <w:rFonts w:ascii="Arial" w:hAnsi="Arial" w:cs="Arial"/>
          <w:b/>
          <w:bCs/>
          <w:color w:val="000000" w:themeColor="text1"/>
          <w:sz w:val="40"/>
          <w:szCs w:val="40"/>
        </w:rPr>
        <w:t>Bhakti</w:t>
      </w:r>
      <w:r w:rsidR="000162C0">
        <w:rPr>
          <w:rFonts w:ascii="Arial" w:hAnsi="Arial" w:cs="Arial"/>
          <w:color w:val="000000" w:themeColor="text1"/>
          <w:sz w:val="40"/>
          <w:szCs w:val="40"/>
        </w:rPr>
        <w:t> literally mean</w:t>
      </w:r>
      <w:proofErr w:type="gramEnd"/>
      <w:r w:rsidRPr="00441234">
        <w:rPr>
          <w:rFonts w:ascii="Arial" w:hAnsi="Arial" w:cs="Arial"/>
          <w:color w:val="000000" w:themeColor="text1"/>
          <w:sz w:val="40"/>
          <w:szCs w:val="40"/>
        </w:rPr>
        <w:t xml:space="preserve"> faith, love, devotion,</w:t>
      </w:r>
      <w:r w:rsidR="000162C0">
        <w:rPr>
          <w:rFonts w:ascii="Arial" w:hAnsi="Arial" w:cs="Arial"/>
          <w:color w:val="000000" w:themeColor="text1"/>
          <w:sz w:val="40"/>
          <w:szCs w:val="40"/>
        </w:rPr>
        <w:t xml:space="preserve"> worship and </w:t>
      </w:r>
      <w:r w:rsidRPr="00441234">
        <w:rPr>
          <w:rFonts w:ascii="Arial" w:hAnsi="Arial" w:cs="Arial"/>
          <w:color w:val="000000" w:themeColor="text1"/>
          <w:sz w:val="40"/>
          <w:szCs w:val="40"/>
        </w:rPr>
        <w:t>purity.</w:t>
      </w:r>
      <w:r>
        <w:rPr>
          <w:rFonts w:ascii="Arial" w:hAnsi="Arial" w:cs="Arial"/>
          <w:color w:val="000000" w:themeColor="text1"/>
          <w:sz w:val="40"/>
          <w:szCs w:val="40"/>
        </w:rPr>
        <w:t xml:space="preserve"> </w:t>
      </w:r>
      <w:r w:rsidRPr="00441234">
        <w:rPr>
          <w:rFonts w:ascii="Arial" w:hAnsi="Arial" w:cs="Arial"/>
          <w:color w:val="000000" w:themeColor="text1"/>
          <w:sz w:val="40"/>
          <w:szCs w:val="40"/>
        </w:rPr>
        <w:t>In </w:t>
      </w:r>
      <w:hyperlink r:id="rId5" w:history="1">
        <w:r w:rsidRPr="000162C0">
          <w:rPr>
            <w:rStyle w:val="Hyperlink"/>
            <w:rFonts w:ascii="Arial" w:hAnsi="Arial" w:cs="Arial"/>
            <w:color w:val="000000" w:themeColor="text1"/>
            <w:sz w:val="40"/>
            <w:szCs w:val="40"/>
            <w:u w:val="none"/>
          </w:rPr>
          <w:t>Hinduism</w:t>
        </w:r>
      </w:hyperlink>
      <w:r w:rsidRPr="00441234">
        <w:rPr>
          <w:rFonts w:ascii="Arial" w:hAnsi="Arial" w:cs="Arial"/>
          <w:color w:val="000000" w:themeColor="text1"/>
          <w:sz w:val="40"/>
          <w:szCs w:val="40"/>
        </w:rPr>
        <w:t xml:space="preserve">, it refers to devotion to, and </w:t>
      </w:r>
      <w:proofErr w:type="gramStart"/>
      <w:r w:rsidRPr="00441234">
        <w:rPr>
          <w:rFonts w:ascii="Arial" w:hAnsi="Arial" w:cs="Arial"/>
          <w:color w:val="000000" w:themeColor="text1"/>
          <w:sz w:val="40"/>
          <w:szCs w:val="40"/>
        </w:rPr>
        <w:t>love</w:t>
      </w:r>
      <w:proofErr w:type="gramEnd"/>
      <w:r w:rsidRPr="00441234">
        <w:rPr>
          <w:rFonts w:ascii="Arial" w:hAnsi="Arial" w:cs="Arial"/>
          <w:color w:val="000000" w:themeColor="text1"/>
          <w:sz w:val="40"/>
          <w:szCs w:val="40"/>
        </w:rPr>
        <w:t xml:space="preserve"> for, a personal god or a representational god by a devotee.</w:t>
      </w:r>
      <w:r>
        <w:rPr>
          <w:rFonts w:ascii="Arial" w:hAnsi="Arial" w:cs="Arial"/>
          <w:color w:val="000000" w:themeColor="text1"/>
          <w:sz w:val="40"/>
          <w:szCs w:val="40"/>
        </w:rPr>
        <w:t xml:space="preserve"> </w:t>
      </w:r>
      <w:r w:rsidRPr="00441234">
        <w:rPr>
          <w:rFonts w:ascii="Arial" w:hAnsi="Arial" w:cs="Arial"/>
          <w:color w:val="000000" w:themeColor="text1"/>
          <w:sz w:val="40"/>
          <w:szCs w:val="40"/>
        </w:rPr>
        <w:t> In ancient texts, the term simply means devotion and love for any endeavo</w:t>
      </w:r>
      <w:r w:rsidR="00BA75B6">
        <w:rPr>
          <w:rFonts w:ascii="Arial" w:hAnsi="Arial" w:cs="Arial"/>
          <w:color w:val="000000" w:themeColor="text1"/>
          <w:sz w:val="40"/>
          <w:szCs w:val="40"/>
        </w:rPr>
        <w:t>u</w:t>
      </w:r>
      <w:r w:rsidRPr="00441234">
        <w:rPr>
          <w:rFonts w:ascii="Arial" w:hAnsi="Arial" w:cs="Arial"/>
          <w:color w:val="000000" w:themeColor="text1"/>
          <w:sz w:val="40"/>
          <w:szCs w:val="40"/>
        </w:rPr>
        <w:t>r, while in the </w:t>
      </w:r>
      <w:hyperlink r:id="rId6" w:tooltip="Bhagavad Gita" w:history="1">
        <w:r w:rsidRPr="006A5780">
          <w:rPr>
            <w:rStyle w:val="Hyperlink"/>
            <w:rFonts w:ascii="Arial" w:hAnsi="Arial" w:cs="Arial"/>
            <w:iCs/>
            <w:color w:val="000000" w:themeColor="text1"/>
            <w:sz w:val="40"/>
            <w:szCs w:val="40"/>
            <w:u w:val="none"/>
          </w:rPr>
          <w:t>Bhagavad Gita</w:t>
        </w:r>
      </w:hyperlink>
      <w:proofErr w:type="gramStart"/>
      <w:r w:rsidRPr="00441234">
        <w:rPr>
          <w:rFonts w:ascii="Arial" w:hAnsi="Arial" w:cs="Arial"/>
          <w:color w:val="000000" w:themeColor="text1"/>
          <w:sz w:val="40"/>
          <w:szCs w:val="40"/>
        </w:rPr>
        <w:t>,</w:t>
      </w:r>
      <w:proofErr w:type="gramEnd"/>
      <w:r w:rsidRPr="00441234">
        <w:rPr>
          <w:rFonts w:ascii="Arial" w:hAnsi="Arial" w:cs="Arial"/>
          <w:color w:val="000000" w:themeColor="text1"/>
          <w:sz w:val="40"/>
          <w:szCs w:val="40"/>
        </w:rPr>
        <w:t xml:space="preserve"> it connotes one of the possible paths of spirituality and towards </w:t>
      </w:r>
      <w:hyperlink r:id="rId7" w:tooltip="Moksha" w:history="1">
        <w:r w:rsidRPr="006A5780">
          <w:rPr>
            <w:rStyle w:val="Hyperlink"/>
            <w:rFonts w:ascii="Arial" w:hAnsi="Arial" w:cs="Arial"/>
            <w:color w:val="000000" w:themeColor="text1"/>
            <w:sz w:val="40"/>
            <w:szCs w:val="40"/>
            <w:u w:val="none"/>
          </w:rPr>
          <w:t>moksha</w:t>
        </w:r>
      </w:hyperlink>
      <w:r w:rsidRPr="00441234">
        <w:rPr>
          <w:rFonts w:ascii="Arial" w:hAnsi="Arial" w:cs="Arial"/>
          <w:color w:val="000000" w:themeColor="text1"/>
          <w:sz w:val="40"/>
          <w:szCs w:val="40"/>
        </w:rPr>
        <w:t>, as in </w:t>
      </w:r>
      <w:r w:rsidRPr="00441234">
        <w:rPr>
          <w:rFonts w:ascii="Arial" w:hAnsi="Arial" w:cs="Arial"/>
          <w:iCs/>
          <w:color w:val="000000" w:themeColor="text1"/>
          <w:sz w:val="40"/>
          <w:szCs w:val="40"/>
        </w:rPr>
        <w:t xml:space="preserve">bhakti </w:t>
      </w:r>
      <w:proofErr w:type="spellStart"/>
      <w:r w:rsidRPr="00441234">
        <w:rPr>
          <w:rFonts w:ascii="Arial" w:hAnsi="Arial" w:cs="Arial"/>
          <w:iCs/>
          <w:color w:val="000000" w:themeColor="text1"/>
          <w:sz w:val="40"/>
          <w:szCs w:val="40"/>
        </w:rPr>
        <w:t>marga</w:t>
      </w:r>
      <w:proofErr w:type="spellEnd"/>
      <w:r w:rsidRPr="00441234">
        <w:rPr>
          <w:rFonts w:ascii="Arial" w:hAnsi="Arial" w:cs="Arial"/>
          <w:color w:val="000000" w:themeColor="text1"/>
          <w:sz w:val="40"/>
          <w:szCs w:val="40"/>
        </w:rPr>
        <w:t xml:space="preserve">. </w:t>
      </w:r>
    </w:p>
    <w:p w:rsidR="0047046C" w:rsidRPr="00441234" w:rsidRDefault="0047046C" w:rsidP="0047046C">
      <w:pPr>
        <w:jc w:val="both"/>
        <w:rPr>
          <w:rFonts w:ascii="Arial" w:hAnsi="Arial" w:cs="Arial"/>
          <w:color w:val="000000" w:themeColor="text1"/>
          <w:sz w:val="40"/>
          <w:szCs w:val="40"/>
        </w:rPr>
      </w:pPr>
      <w:r w:rsidRPr="00E55DC0">
        <w:rPr>
          <w:rFonts w:ascii="Arial" w:hAnsi="Arial" w:cs="Arial"/>
          <w:color w:val="000000" w:themeColor="text1"/>
          <w:sz w:val="40"/>
          <w:szCs w:val="40"/>
        </w:rPr>
        <w:lastRenderedPageBreak/>
        <w:t xml:space="preserve">Bhakti in Indian religions is "emotional </w:t>
      </w:r>
      <w:proofErr w:type="spellStart"/>
      <w:r w:rsidRPr="00E55DC0">
        <w:rPr>
          <w:rFonts w:ascii="Arial" w:hAnsi="Arial" w:cs="Arial"/>
          <w:color w:val="000000" w:themeColor="text1"/>
          <w:sz w:val="40"/>
          <w:szCs w:val="40"/>
        </w:rPr>
        <w:t>devotionalism</w:t>
      </w:r>
      <w:proofErr w:type="spellEnd"/>
      <w:r w:rsidRPr="00E55DC0">
        <w:rPr>
          <w:rFonts w:ascii="Arial" w:hAnsi="Arial" w:cs="Arial"/>
          <w:color w:val="000000" w:themeColor="text1"/>
          <w:sz w:val="40"/>
          <w:szCs w:val="40"/>
        </w:rPr>
        <w:t>", particularly to a personal god or to spiritual ideas. The term also refers to a movement, pioneered by </w:t>
      </w:r>
      <w:proofErr w:type="spellStart"/>
      <w:r w:rsidRPr="00E55DC0">
        <w:fldChar w:fldCharType="begin"/>
      </w:r>
      <w:r w:rsidRPr="00E55DC0">
        <w:instrText xml:space="preserve"> HYPERLINK "https://en.wikipedia.org/wiki/Alvars" \o "Alvars" </w:instrText>
      </w:r>
      <w:r w:rsidRPr="00E55DC0">
        <w:fldChar w:fldCharType="separate"/>
      </w:r>
      <w:r w:rsidRPr="00E55DC0">
        <w:rPr>
          <w:rStyle w:val="Hyperlink"/>
          <w:rFonts w:ascii="Arial" w:hAnsi="Arial" w:cs="Arial"/>
          <w:color w:val="000000" w:themeColor="text1"/>
          <w:sz w:val="40"/>
          <w:szCs w:val="40"/>
          <w:u w:val="none"/>
        </w:rPr>
        <w:t>Alvars</w:t>
      </w:r>
      <w:proofErr w:type="spellEnd"/>
      <w:r w:rsidRPr="00E55DC0">
        <w:rPr>
          <w:rStyle w:val="Hyperlink"/>
          <w:rFonts w:ascii="Arial" w:hAnsi="Arial" w:cs="Arial"/>
          <w:color w:val="000000" w:themeColor="text1"/>
          <w:sz w:val="40"/>
          <w:szCs w:val="40"/>
          <w:u w:val="none"/>
        </w:rPr>
        <w:fldChar w:fldCharType="end"/>
      </w:r>
      <w:r w:rsidRPr="00E55DC0">
        <w:rPr>
          <w:rFonts w:ascii="Arial" w:hAnsi="Arial" w:cs="Arial"/>
          <w:color w:val="000000" w:themeColor="text1"/>
          <w:sz w:val="40"/>
          <w:szCs w:val="40"/>
        </w:rPr>
        <w:t> and </w:t>
      </w:r>
      <w:proofErr w:type="spellStart"/>
      <w:r w:rsidRPr="00E55DC0">
        <w:fldChar w:fldCharType="begin"/>
      </w:r>
      <w:r w:rsidRPr="00E55DC0">
        <w:instrText xml:space="preserve"> HYPERLINK "https://en.wikipedia.org/wiki/Nayanars" \o "Nayanars" </w:instrText>
      </w:r>
      <w:r w:rsidRPr="00E55DC0">
        <w:fldChar w:fldCharType="separate"/>
      </w:r>
      <w:r w:rsidRPr="00E55DC0">
        <w:rPr>
          <w:rStyle w:val="Hyperlink"/>
          <w:rFonts w:ascii="Arial" w:hAnsi="Arial" w:cs="Arial"/>
          <w:color w:val="000000" w:themeColor="text1"/>
          <w:sz w:val="40"/>
          <w:szCs w:val="40"/>
          <w:u w:val="none"/>
        </w:rPr>
        <w:t>Nayanars</w:t>
      </w:r>
      <w:proofErr w:type="spellEnd"/>
      <w:r w:rsidRPr="00E55DC0">
        <w:rPr>
          <w:rStyle w:val="Hyperlink"/>
          <w:rFonts w:ascii="Arial" w:hAnsi="Arial" w:cs="Arial"/>
          <w:color w:val="000000" w:themeColor="text1"/>
          <w:sz w:val="40"/>
          <w:szCs w:val="40"/>
          <w:u w:val="none"/>
        </w:rPr>
        <w:fldChar w:fldCharType="end"/>
      </w:r>
      <w:r w:rsidRPr="00E55DC0">
        <w:rPr>
          <w:rFonts w:ascii="Arial" w:hAnsi="Arial" w:cs="Arial"/>
          <w:color w:val="000000" w:themeColor="text1"/>
          <w:sz w:val="40"/>
          <w:szCs w:val="40"/>
        </w:rPr>
        <w:t>, that developed around the gods Vishnu (</w:t>
      </w:r>
      <w:proofErr w:type="spellStart"/>
      <w:r w:rsidRPr="00E55DC0">
        <w:fldChar w:fldCharType="begin"/>
      </w:r>
      <w:r w:rsidRPr="00E55DC0">
        <w:instrText xml:space="preserve"> HYPERLINK "https://en.wikipedia.org/wiki/Vaishnavism" \o "Vaishnavism" </w:instrText>
      </w:r>
      <w:r w:rsidRPr="00E55DC0">
        <w:fldChar w:fldCharType="separate"/>
      </w:r>
      <w:r w:rsidRPr="00E55DC0">
        <w:rPr>
          <w:rStyle w:val="Hyperlink"/>
          <w:rFonts w:ascii="Arial" w:hAnsi="Arial" w:cs="Arial"/>
          <w:color w:val="000000" w:themeColor="text1"/>
          <w:sz w:val="40"/>
          <w:szCs w:val="40"/>
          <w:u w:val="none"/>
        </w:rPr>
        <w:t>Vaishnavism</w:t>
      </w:r>
      <w:proofErr w:type="spellEnd"/>
      <w:r w:rsidRPr="00E55DC0">
        <w:rPr>
          <w:rStyle w:val="Hyperlink"/>
          <w:rFonts w:ascii="Arial" w:hAnsi="Arial" w:cs="Arial"/>
          <w:color w:val="000000" w:themeColor="text1"/>
          <w:sz w:val="40"/>
          <w:szCs w:val="40"/>
          <w:u w:val="none"/>
        </w:rPr>
        <w:fldChar w:fldCharType="end"/>
      </w:r>
      <w:r w:rsidRPr="00E55DC0">
        <w:rPr>
          <w:rFonts w:ascii="Arial" w:hAnsi="Arial" w:cs="Arial"/>
          <w:color w:val="000000" w:themeColor="text1"/>
          <w:sz w:val="40"/>
          <w:szCs w:val="40"/>
        </w:rPr>
        <w:t>), Brahma (</w:t>
      </w:r>
      <w:hyperlink r:id="rId8" w:tooltip="Brahmanism" w:history="1">
        <w:r w:rsidRPr="00E55DC0">
          <w:rPr>
            <w:rStyle w:val="Hyperlink"/>
            <w:rFonts w:ascii="Arial" w:hAnsi="Arial" w:cs="Arial"/>
            <w:color w:val="000000" w:themeColor="text1"/>
            <w:sz w:val="40"/>
            <w:szCs w:val="40"/>
            <w:u w:val="none"/>
          </w:rPr>
          <w:t>Brahmanism</w:t>
        </w:r>
      </w:hyperlink>
      <w:r w:rsidRPr="00E55DC0">
        <w:rPr>
          <w:rFonts w:ascii="Arial" w:hAnsi="Arial" w:cs="Arial"/>
          <w:color w:val="000000" w:themeColor="text1"/>
          <w:sz w:val="40"/>
          <w:szCs w:val="40"/>
        </w:rPr>
        <w:t>), Shiva</w:t>
      </w:r>
      <w:r w:rsidRPr="00441234">
        <w:rPr>
          <w:rFonts w:ascii="Arial" w:hAnsi="Arial" w:cs="Arial"/>
          <w:color w:val="000000" w:themeColor="text1"/>
          <w:sz w:val="40"/>
          <w:szCs w:val="40"/>
        </w:rPr>
        <w:t xml:space="preserve"> (</w:t>
      </w:r>
      <w:proofErr w:type="spellStart"/>
      <w:r>
        <w:fldChar w:fldCharType="begin"/>
      </w:r>
      <w:r>
        <w:instrText xml:space="preserve"> HYPERLINK "https://en.wikipedia.org/wiki/Shaivism" \o "Shaivism" </w:instrText>
      </w:r>
      <w:r>
        <w:fldChar w:fldCharType="separate"/>
      </w:r>
      <w:r w:rsidRPr="00441234">
        <w:rPr>
          <w:rStyle w:val="Hyperlink"/>
          <w:rFonts w:ascii="Arial" w:hAnsi="Arial" w:cs="Arial"/>
          <w:color w:val="000000" w:themeColor="text1"/>
          <w:sz w:val="40"/>
          <w:szCs w:val="40"/>
        </w:rPr>
        <w:t>Shaivism</w:t>
      </w:r>
      <w:proofErr w:type="spellEnd"/>
      <w:r>
        <w:rPr>
          <w:rStyle w:val="Hyperlink"/>
          <w:rFonts w:ascii="Arial" w:hAnsi="Arial" w:cs="Arial"/>
          <w:color w:val="000000" w:themeColor="text1"/>
          <w:sz w:val="40"/>
          <w:szCs w:val="40"/>
        </w:rPr>
        <w:fldChar w:fldCharType="end"/>
      </w:r>
      <w:r w:rsidRPr="00441234">
        <w:rPr>
          <w:rFonts w:ascii="Arial" w:hAnsi="Arial" w:cs="Arial"/>
          <w:color w:val="000000" w:themeColor="text1"/>
          <w:sz w:val="40"/>
          <w:szCs w:val="40"/>
        </w:rPr>
        <w:t>) and Devi (</w:t>
      </w:r>
      <w:proofErr w:type="spellStart"/>
      <w:r>
        <w:fldChar w:fldCharType="begin"/>
      </w:r>
      <w:r>
        <w:instrText xml:space="preserve"> HYPERLINK "https://en.wikipedia.org/wiki/Shaktism" \o "Shaktism" </w:instrText>
      </w:r>
      <w:r>
        <w:fldChar w:fldCharType="separate"/>
      </w:r>
      <w:r w:rsidRPr="00441234">
        <w:rPr>
          <w:rStyle w:val="Hyperlink"/>
          <w:rFonts w:ascii="Arial" w:hAnsi="Arial" w:cs="Arial"/>
          <w:color w:val="000000" w:themeColor="text1"/>
          <w:sz w:val="40"/>
          <w:szCs w:val="40"/>
        </w:rPr>
        <w:t>Shaktism</w:t>
      </w:r>
      <w:proofErr w:type="spellEnd"/>
      <w:r>
        <w:rPr>
          <w:rStyle w:val="Hyperlink"/>
          <w:rFonts w:ascii="Arial" w:hAnsi="Arial" w:cs="Arial"/>
          <w:color w:val="000000" w:themeColor="text1"/>
          <w:sz w:val="40"/>
          <w:szCs w:val="40"/>
        </w:rPr>
        <w:fldChar w:fldCharType="end"/>
      </w:r>
      <w:r w:rsidRPr="00441234">
        <w:rPr>
          <w:rFonts w:ascii="Arial" w:hAnsi="Arial" w:cs="Arial"/>
          <w:color w:val="000000" w:themeColor="text1"/>
          <w:sz w:val="40"/>
          <w:szCs w:val="40"/>
        </w:rPr>
        <w:t>) in the second half of the 1st millennium CE.</w:t>
      </w:r>
      <w:r>
        <w:rPr>
          <w:rFonts w:ascii="Arial" w:hAnsi="Arial" w:cs="Arial"/>
          <w:color w:val="000000" w:themeColor="text1"/>
          <w:sz w:val="40"/>
          <w:szCs w:val="40"/>
        </w:rPr>
        <w:t xml:space="preserve"> </w:t>
      </w:r>
      <w:r w:rsidRPr="00441234">
        <w:rPr>
          <w:rFonts w:ascii="Arial" w:hAnsi="Arial" w:cs="Arial"/>
          <w:color w:val="000000" w:themeColor="text1"/>
          <w:sz w:val="40"/>
          <w:szCs w:val="40"/>
        </w:rPr>
        <w:t> It grew rapidly in India after the 12th century in the various Hindu traditions</w:t>
      </w:r>
      <w:r w:rsidR="00E55DC0">
        <w:rPr>
          <w:rFonts w:ascii="Arial" w:hAnsi="Arial" w:cs="Arial"/>
          <w:color w:val="000000" w:themeColor="text1"/>
          <w:sz w:val="40"/>
          <w:szCs w:val="40"/>
        </w:rPr>
        <w:t>.</w:t>
      </w:r>
    </w:p>
    <w:p w:rsidR="0047046C" w:rsidRPr="00441234" w:rsidRDefault="0047046C" w:rsidP="0047046C">
      <w:pPr>
        <w:jc w:val="both"/>
        <w:rPr>
          <w:rFonts w:ascii="Arial" w:hAnsi="Arial" w:cs="Arial"/>
          <w:color w:val="000000" w:themeColor="text1"/>
          <w:sz w:val="40"/>
          <w:szCs w:val="40"/>
        </w:rPr>
      </w:pPr>
    </w:p>
    <w:p w:rsidR="0047046C" w:rsidRPr="00441234" w:rsidRDefault="0047046C" w:rsidP="0047046C">
      <w:pPr>
        <w:jc w:val="both"/>
        <w:rPr>
          <w:rFonts w:ascii="Arial" w:eastAsia="Times New Roman" w:hAnsi="Arial" w:cs="Arial"/>
          <w:b/>
          <w:bCs/>
          <w:color w:val="000000" w:themeColor="text1"/>
          <w:sz w:val="40"/>
          <w:szCs w:val="40"/>
          <w:lang w:eastAsia="en-IN"/>
        </w:rPr>
      </w:pPr>
      <w:r w:rsidRPr="00441234">
        <w:rPr>
          <w:rFonts w:ascii="Arial" w:eastAsia="Times New Roman" w:hAnsi="Arial" w:cs="Arial"/>
          <w:b/>
          <w:bCs/>
          <w:color w:val="000000" w:themeColor="text1"/>
          <w:sz w:val="40"/>
          <w:szCs w:val="40"/>
          <w:lang w:eastAsia="en-IN"/>
        </w:rPr>
        <w:t>The Upanishads</w:t>
      </w:r>
    </w:p>
    <w:p w:rsidR="0047046C" w:rsidRPr="00441234" w:rsidRDefault="0047046C" w:rsidP="0047046C">
      <w:pPr>
        <w:jc w:val="both"/>
        <w:rPr>
          <w:rFonts w:ascii="Arial" w:eastAsia="Times New Roman" w:hAnsi="Arial" w:cs="Arial"/>
          <w:color w:val="000000" w:themeColor="text1"/>
          <w:sz w:val="40"/>
          <w:szCs w:val="40"/>
          <w:lang w:eastAsia="en-IN"/>
        </w:rPr>
      </w:pPr>
      <w:r w:rsidRPr="00441234">
        <w:rPr>
          <w:rFonts w:ascii="Arial" w:eastAsia="Times New Roman" w:hAnsi="Arial" w:cs="Arial"/>
          <w:color w:val="000000" w:themeColor="text1"/>
          <w:sz w:val="40"/>
          <w:szCs w:val="40"/>
          <w:lang w:eastAsia="en-IN"/>
        </w:rPr>
        <w:t>The </w:t>
      </w:r>
      <w:proofErr w:type="spellStart"/>
      <w:r>
        <w:fldChar w:fldCharType="begin"/>
      </w:r>
      <w:r>
        <w:instrText xml:space="preserve"> HYPERLINK "https://en.wikipedia.org/wiki/Shvetashvatara_Upanishad" \o "Shvetashvatara Upanishad" </w:instrText>
      </w:r>
      <w:r>
        <w:fldChar w:fldCharType="separate"/>
      </w:r>
      <w:proofErr w:type="spellEnd"/>
      <w:r w:rsidRPr="00441234">
        <w:rPr>
          <w:rFonts w:ascii="Arial" w:eastAsia="Times New Roman" w:hAnsi="Arial" w:cs="Arial"/>
          <w:color w:val="000000" w:themeColor="text1"/>
          <w:sz w:val="40"/>
          <w:szCs w:val="40"/>
          <w:lang w:eastAsia="en-IN"/>
        </w:rPr>
        <w:t xml:space="preserve"> Upanishad</w:t>
      </w:r>
      <w:r>
        <w:rPr>
          <w:rFonts w:ascii="Arial" w:eastAsia="Times New Roman" w:hAnsi="Arial" w:cs="Arial"/>
          <w:color w:val="000000" w:themeColor="text1"/>
          <w:sz w:val="40"/>
          <w:szCs w:val="40"/>
          <w:lang w:eastAsia="en-IN"/>
        </w:rPr>
        <w:fldChar w:fldCharType="end"/>
      </w:r>
      <w:r w:rsidRPr="00441234">
        <w:rPr>
          <w:rFonts w:ascii="Arial" w:eastAsia="Times New Roman" w:hAnsi="Arial" w:cs="Arial"/>
          <w:color w:val="000000" w:themeColor="text1"/>
          <w:sz w:val="40"/>
          <w:szCs w:val="40"/>
          <w:lang w:eastAsia="en-IN"/>
        </w:rPr>
        <w:t>, dated to be from 1st millennium BCE, uses the word </w:t>
      </w:r>
      <w:r w:rsidRPr="00441234">
        <w:rPr>
          <w:rFonts w:ascii="Arial" w:eastAsia="Times New Roman" w:hAnsi="Arial" w:cs="Arial"/>
          <w:iCs/>
          <w:color w:val="000000" w:themeColor="text1"/>
          <w:sz w:val="40"/>
          <w:szCs w:val="40"/>
          <w:lang w:eastAsia="en-IN"/>
        </w:rPr>
        <w:t>Bhakti</w:t>
      </w:r>
      <w:r w:rsidRPr="00441234">
        <w:rPr>
          <w:rFonts w:ascii="Arial" w:eastAsia="Times New Roman" w:hAnsi="Arial" w:cs="Arial"/>
          <w:color w:val="000000" w:themeColor="text1"/>
          <w:sz w:val="40"/>
          <w:szCs w:val="40"/>
          <w:lang w:eastAsia="en-IN"/>
        </w:rPr>
        <w:t> as follows,</w:t>
      </w:r>
    </w:p>
    <w:p w:rsidR="0047046C" w:rsidRPr="00441234" w:rsidRDefault="0047046C" w:rsidP="0047046C">
      <w:pPr>
        <w:jc w:val="both"/>
        <w:rPr>
          <w:rFonts w:ascii="Arial" w:eastAsia="Times New Roman" w:hAnsi="Arial" w:cs="Arial"/>
          <w:color w:val="000000" w:themeColor="text1"/>
          <w:sz w:val="40"/>
          <w:szCs w:val="40"/>
          <w:lang w:eastAsia="en-IN"/>
        </w:rPr>
      </w:pPr>
      <w:r w:rsidRPr="00441234">
        <w:rPr>
          <w:rFonts w:ascii="Arial" w:eastAsia="Times New Roman" w:hAnsi="Arial" w:cs="Arial"/>
          <w:color w:val="000000" w:themeColor="text1"/>
          <w:sz w:val="40"/>
          <w:szCs w:val="40"/>
          <w:lang w:eastAsia="en-IN"/>
        </w:rPr>
        <w:br/>
        <w:t>He who has highest </w:t>
      </w:r>
      <w:r w:rsidRPr="00441234">
        <w:rPr>
          <w:rFonts w:ascii="Arial" w:eastAsia="Times New Roman" w:hAnsi="Arial" w:cs="Arial"/>
          <w:iCs/>
          <w:color w:val="000000" w:themeColor="text1"/>
          <w:sz w:val="40"/>
          <w:szCs w:val="40"/>
          <w:lang w:eastAsia="en-IN"/>
        </w:rPr>
        <w:t>Bhakti</w:t>
      </w:r>
      <w:r w:rsidRPr="00441234">
        <w:rPr>
          <w:rFonts w:ascii="Arial" w:eastAsia="Times New Roman" w:hAnsi="Arial" w:cs="Arial"/>
          <w:color w:val="000000" w:themeColor="text1"/>
          <w:sz w:val="40"/>
          <w:szCs w:val="40"/>
          <w:lang w:eastAsia="en-IN"/>
        </w:rPr>
        <w:t> of </w:t>
      </w:r>
      <w:r w:rsidRPr="00441234">
        <w:rPr>
          <w:rFonts w:ascii="Arial" w:eastAsia="Times New Roman" w:hAnsi="Arial" w:cs="Arial"/>
          <w:iCs/>
          <w:color w:val="000000" w:themeColor="text1"/>
          <w:sz w:val="40"/>
          <w:szCs w:val="40"/>
          <w:lang w:eastAsia="en-IN"/>
        </w:rPr>
        <w:t>Deva</w:t>
      </w:r>
      <w:r w:rsidRPr="00441234">
        <w:rPr>
          <w:rFonts w:ascii="Arial" w:eastAsia="Times New Roman" w:hAnsi="Arial" w:cs="Arial"/>
          <w:color w:val="000000" w:themeColor="text1"/>
          <w:sz w:val="40"/>
          <w:szCs w:val="40"/>
          <w:lang w:eastAsia="en-IN"/>
        </w:rPr>
        <w:t> (God)</w:t>
      </w:r>
      <w:proofErr w:type="gramStart"/>
      <w:r w:rsidRPr="00441234">
        <w:rPr>
          <w:rFonts w:ascii="Arial" w:eastAsia="Times New Roman" w:hAnsi="Arial" w:cs="Arial"/>
          <w:color w:val="000000" w:themeColor="text1"/>
          <w:sz w:val="40"/>
          <w:szCs w:val="40"/>
          <w:lang w:eastAsia="en-IN"/>
        </w:rPr>
        <w:t>,</w:t>
      </w:r>
      <w:proofErr w:type="gramEnd"/>
      <w:r w:rsidRPr="00441234">
        <w:rPr>
          <w:rFonts w:ascii="Arial" w:eastAsia="Times New Roman" w:hAnsi="Arial" w:cs="Arial"/>
          <w:color w:val="000000" w:themeColor="text1"/>
          <w:sz w:val="40"/>
          <w:szCs w:val="40"/>
          <w:lang w:eastAsia="en-IN"/>
        </w:rPr>
        <w:br/>
        <w:t>just like his </w:t>
      </w:r>
      <w:r w:rsidRPr="00441234">
        <w:rPr>
          <w:rFonts w:ascii="Arial" w:eastAsia="Times New Roman" w:hAnsi="Arial" w:cs="Arial"/>
          <w:iCs/>
          <w:color w:val="000000" w:themeColor="text1"/>
          <w:sz w:val="40"/>
          <w:szCs w:val="40"/>
          <w:lang w:eastAsia="en-IN"/>
        </w:rPr>
        <w:t>Deva</w:t>
      </w:r>
      <w:r w:rsidRPr="00441234">
        <w:rPr>
          <w:rFonts w:ascii="Arial" w:eastAsia="Times New Roman" w:hAnsi="Arial" w:cs="Arial"/>
          <w:color w:val="000000" w:themeColor="text1"/>
          <w:sz w:val="40"/>
          <w:szCs w:val="40"/>
          <w:lang w:eastAsia="en-IN"/>
        </w:rPr>
        <w:t>, so for his </w:t>
      </w:r>
      <w:r w:rsidRPr="00441234">
        <w:rPr>
          <w:rFonts w:ascii="Arial" w:eastAsia="Times New Roman" w:hAnsi="Arial" w:cs="Arial"/>
          <w:iCs/>
          <w:color w:val="000000" w:themeColor="text1"/>
          <w:sz w:val="40"/>
          <w:szCs w:val="40"/>
          <w:lang w:eastAsia="en-IN"/>
        </w:rPr>
        <w:t>Guru</w:t>
      </w:r>
      <w:r w:rsidRPr="00441234">
        <w:rPr>
          <w:rFonts w:ascii="Arial" w:eastAsia="Times New Roman" w:hAnsi="Arial" w:cs="Arial"/>
          <w:color w:val="000000" w:themeColor="text1"/>
          <w:sz w:val="40"/>
          <w:szCs w:val="40"/>
          <w:lang w:eastAsia="en-IN"/>
        </w:rPr>
        <w:t> (teacher),</w:t>
      </w:r>
      <w:r w:rsidRPr="00441234">
        <w:rPr>
          <w:rFonts w:ascii="Arial" w:eastAsia="Times New Roman" w:hAnsi="Arial" w:cs="Arial"/>
          <w:color w:val="000000" w:themeColor="text1"/>
          <w:sz w:val="40"/>
          <w:szCs w:val="40"/>
          <w:lang w:eastAsia="en-IN"/>
        </w:rPr>
        <w:br/>
        <w:t>To him who is high-minded,</w:t>
      </w:r>
      <w:r w:rsidRPr="00441234">
        <w:rPr>
          <w:rFonts w:ascii="Arial" w:eastAsia="Times New Roman" w:hAnsi="Arial" w:cs="Arial"/>
          <w:color w:val="000000" w:themeColor="text1"/>
          <w:sz w:val="40"/>
          <w:szCs w:val="40"/>
          <w:lang w:eastAsia="en-IN"/>
        </w:rPr>
        <w:br/>
        <w:t>these teachings will be illuminating.</w:t>
      </w:r>
    </w:p>
    <w:p w:rsidR="0047046C" w:rsidRPr="00441234" w:rsidRDefault="0047046C" w:rsidP="0047046C">
      <w:pPr>
        <w:jc w:val="both"/>
        <w:rPr>
          <w:rFonts w:ascii="Arial" w:eastAsia="Times New Roman" w:hAnsi="Arial" w:cs="Arial"/>
          <w:color w:val="000000" w:themeColor="text1"/>
          <w:sz w:val="40"/>
          <w:szCs w:val="40"/>
          <w:lang w:eastAsia="en-IN"/>
        </w:rPr>
      </w:pPr>
      <w:r w:rsidRPr="00441234">
        <w:rPr>
          <w:rFonts w:ascii="Arial" w:eastAsia="Times New Roman" w:hAnsi="Arial" w:cs="Arial"/>
          <w:color w:val="000000" w:themeColor="text1"/>
          <w:sz w:val="40"/>
          <w:szCs w:val="40"/>
          <w:lang w:eastAsia="en-IN"/>
        </w:rPr>
        <w:t>— </w:t>
      </w:r>
      <w:proofErr w:type="spellStart"/>
      <w:r w:rsidRPr="00441234">
        <w:rPr>
          <w:rFonts w:ascii="Arial" w:eastAsia="Times New Roman" w:hAnsi="Arial" w:cs="Arial"/>
          <w:iCs/>
          <w:color w:val="000000" w:themeColor="text1"/>
          <w:sz w:val="40"/>
          <w:szCs w:val="40"/>
          <w:lang w:eastAsia="en-IN"/>
        </w:rPr>
        <w:t>Shvetashvatara</w:t>
      </w:r>
      <w:proofErr w:type="spellEnd"/>
      <w:r w:rsidRPr="00441234">
        <w:rPr>
          <w:rFonts w:ascii="Arial" w:eastAsia="Times New Roman" w:hAnsi="Arial" w:cs="Arial"/>
          <w:iCs/>
          <w:color w:val="000000" w:themeColor="text1"/>
          <w:sz w:val="40"/>
          <w:szCs w:val="40"/>
          <w:lang w:eastAsia="en-IN"/>
        </w:rPr>
        <w:t xml:space="preserve"> Upanishad 6.23</w:t>
      </w:r>
    </w:p>
    <w:p w:rsidR="0047046C" w:rsidRPr="00441234" w:rsidRDefault="0047046C" w:rsidP="0047046C">
      <w:pPr>
        <w:jc w:val="both"/>
        <w:rPr>
          <w:rFonts w:ascii="Arial" w:hAnsi="Arial" w:cs="Arial"/>
          <w:color w:val="000000" w:themeColor="text1"/>
          <w:sz w:val="40"/>
          <w:szCs w:val="40"/>
        </w:rPr>
      </w:pPr>
    </w:p>
    <w:p w:rsidR="004029E0" w:rsidRDefault="004029E0" w:rsidP="004029E0">
      <w:pPr>
        <w:jc w:val="both"/>
        <w:rPr>
          <w:rFonts w:ascii="Arial" w:hAnsi="Arial" w:cs="Arial"/>
          <w:color w:val="000000" w:themeColor="text1"/>
          <w:sz w:val="40"/>
          <w:szCs w:val="40"/>
        </w:rPr>
      </w:pPr>
      <w:r w:rsidRPr="007F1494">
        <w:rPr>
          <w:rFonts w:ascii="Arial" w:hAnsi="Arial" w:cs="Arial"/>
          <w:color w:val="000000" w:themeColor="text1"/>
          <w:sz w:val="40"/>
          <w:szCs w:val="40"/>
        </w:rPr>
        <w:t>Karma theory as a concept,</w:t>
      </w:r>
      <w:r w:rsidR="00C929E5">
        <w:rPr>
          <w:rFonts w:ascii="Arial" w:hAnsi="Arial" w:cs="Arial"/>
          <w:color w:val="000000" w:themeColor="text1"/>
          <w:sz w:val="40"/>
          <w:szCs w:val="40"/>
        </w:rPr>
        <w:t xml:space="preserve"> </w:t>
      </w:r>
      <w:r w:rsidRPr="007F1494">
        <w:rPr>
          <w:rFonts w:ascii="Arial" w:hAnsi="Arial" w:cs="Arial"/>
          <w:color w:val="000000" w:themeColor="text1"/>
          <w:sz w:val="40"/>
          <w:szCs w:val="40"/>
        </w:rPr>
        <w:t>shares c</w:t>
      </w:r>
      <w:r>
        <w:rPr>
          <w:rFonts w:ascii="Arial" w:hAnsi="Arial" w:cs="Arial"/>
          <w:color w:val="000000" w:themeColor="text1"/>
          <w:sz w:val="40"/>
          <w:szCs w:val="40"/>
        </w:rPr>
        <w:t>ertain common themes: causality</w:t>
      </w:r>
      <w:r w:rsidRPr="007F1494">
        <w:rPr>
          <w:rFonts w:ascii="Arial" w:hAnsi="Arial" w:cs="Arial"/>
          <w:color w:val="000000" w:themeColor="text1"/>
          <w:sz w:val="40"/>
          <w:szCs w:val="40"/>
        </w:rPr>
        <w:t xml:space="preserve"> and rebirth.</w:t>
      </w:r>
    </w:p>
    <w:p w:rsidR="004029E0" w:rsidRPr="007F1494" w:rsidRDefault="004029E0" w:rsidP="004029E0">
      <w:pPr>
        <w:jc w:val="both"/>
        <w:rPr>
          <w:rFonts w:ascii="Arial" w:hAnsi="Arial" w:cs="Arial"/>
          <w:color w:val="000000" w:themeColor="text1"/>
          <w:sz w:val="40"/>
          <w:szCs w:val="40"/>
        </w:rPr>
      </w:pPr>
    </w:p>
    <w:p w:rsidR="004029E0" w:rsidRDefault="006A5780" w:rsidP="004029E0">
      <w:pPr>
        <w:jc w:val="both"/>
        <w:rPr>
          <w:rFonts w:ascii="Arial" w:hAnsi="Arial" w:cs="Arial"/>
          <w:color w:val="000000" w:themeColor="text1"/>
          <w:sz w:val="40"/>
          <w:szCs w:val="40"/>
        </w:rPr>
      </w:pPr>
      <w:r>
        <w:rPr>
          <w:rFonts w:ascii="Arial" w:hAnsi="Arial" w:cs="Arial"/>
          <w:color w:val="000000" w:themeColor="text1"/>
          <w:sz w:val="40"/>
          <w:szCs w:val="40"/>
        </w:rPr>
        <w:t xml:space="preserve">Our own </w:t>
      </w:r>
      <w:r w:rsidR="004029E0" w:rsidRPr="00581EC2">
        <w:rPr>
          <w:rFonts w:ascii="Arial" w:hAnsi="Arial" w:cs="Arial"/>
          <w:color w:val="000000" w:themeColor="text1"/>
          <w:sz w:val="40"/>
          <w:szCs w:val="40"/>
        </w:rPr>
        <w:t>deeds lead to like effects. Thus good karma produces good effect</w:t>
      </w:r>
      <w:r>
        <w:rPr>
          <w:rFonts w:ascii="Arial" w:hAnsi="Arial" w:cs="Arial"/>
          <w:color w:val="000000" w:themeColor="text1"/>
          <w:sz w:val="40"/>
          <w:szCs w:val="40"/>
        </w:rPr>
        <w:t>.</w:t>
      </w:r>
      <w:r w:rsidR="004029E0" w:rsidRPr="00581EC2">
        <w:rPr>
          <w:rFonts w:ascii="Arial" w:hAnsi="Arial" w:cs="Arial"/>
          <w:color w:val="000000" w:themeColor="text1"/>
          <w:sz w:val="40"/>
          <w:szCs w:val="40"/>
        </w:rPr>
        <w:t xml:space="preserve"> </w:t>
      </w:r>
      <w:r>
        <w:rPr>
          <w:rFonts w:ascii="Arial" w:hAnsi="Arial" w:cs="Arial"/>
          <w:color w:val="000000" w:themeColor="text1"/>
          <w:sz w:val="40"/>
          <w:szCs w:val="40"/>
        </w:rPr>
        <w:t>W</w:t>
      </w:r>
      <w:r w:rsidR="004029E0" w:rsidRPr="00581EC2">
        <w:rPr>
          <w:rFonts w:ascii="Arial" w:hAnsi="Arial" w:cs="Arial"/>
          <w:color w:val="000000" w:themeColor="text1"/>
          <w:sz w:val="40"/>
          <w:szCs w:val="40"/>
        </w:rPr>
        <w:t xml:space="preserve">hile bad karma produces bad effect. </w:t>
      </w:r>
    </w:p>
    <w:p w:rsidR="004029E0" w:rsidRDefault="004029E0" w:rsidP="004029E0">
      <w:pPr>
        <w:jc w:val="both"/>
        <w:rPr>
          <w:rFonts w:ascii="Arial" w:hAnsi="Arial" w:cs="Arial"/>
          <w:color w:val="000000" w:themeColor="text1"/>
          <w:sz w:val="40"/>
          <w:szCs w:val="40"/>
        </w:rPr>
      </w:pPr>
    </w:p>
    <w:p w:rsidR="004029E0" w:rsidRDefault="006A5780" w:rsidP="004029E0">
      <w:pPr>
        <w:jc w:val="both"/>
        <w:rPr>
          <w:rFonts w:ascii="Arial" w:hAnsi="Arial" w:cs="Arial"/>
          <w:color w:val="000000" w:themeColor="text1"/>
          <w:sz w:val="40"/>
          <w:szCs w:val="40"/>
        </w:rPr>
      </w:pPr>
      <w:r>
        <w:rPr>
          <w:rFonts w:ascii="Arial" w:hAnsi="Arial" w:cs="Arial"/>
          <w:color w:val="000000" w:themeColor="text1"/>
          <w:sz w:val="40"/>
          <w:szCs w:val="40"/>
        </w:rPr>
        <w:t>O</w:t>
      </w:r>
      <w:r w:rsidR="004029E0" w:rsidRPr="00581EC2">
        <w:rPr>
          <w:rFonts w:ascii="Arial" w:hAnsi="Arial" w:cs="Arial"/>
          <w:color w:val="000000" w:themeColor="text1"/>
          <w:sz w:val="40"/>
          <w:szCs w:val="40"/>
        </w:rPr>
        <w:t xml:space="preserve">ne's karma affects one's happiness and unhappiness. The effect of karma need not be immediate; the effect of karma can be later in one's current </w:t>
      </w:r>
      <w:proofErr w:type="gramStart"/>
      <w:r w:rsidR="004029E0" w:rsidRPr="00581EC2">
        <w:rPr>
          <w:rFonts w:ascii="Arial" w:hAnsi="Arial" w:cs="Arial"/>
          <w:color w:val="000000" w:themeColor="text1"/>
          <w:sz w:val="40"/>
          <w:szCs w:val="40"/>
        </w:rPr>
        <w:t>life,</w:t>
      </w:r>
      <w:proofErr w:type="gramEnd"/>
      <w:r w:rsidR="004029E0" w:rsidRPr="00581EC2">
        <w:rPr>
          <w:rFonts w:ascii="Arial" w:hAnsi="Arial" w:cs="Arial"/>
          <w:color w:val="000000" w:themeColor="text1"/>
          <w:sz w:val="40"/>
          <w:szCs w:val="40"/>
        </w:rPr>
        <w:t xml:space="preserve"> and in some </w:t>
      </w:r>
      <w:r>
        <w:rPr>
          <w:rFonts w:ascii="Arial" w:hAnsi="Arial" w:cs="Arial"/>
          <w:color w:val="000000" w:themeColor="text1"/>
          <w:sz w:val="40"/>
          <w:szCs w:val="40"/>
        </w:rPr>
        <w:t>circumstances,</w:t>
      </w:r>
      <w:r w:rsidR="004029E0" w:rsidRPr="00581EC2">
        <w:rPr>
          <w:rFonts w:ascii="Arial" w:hAnsi="Arial" w:cs="Arial"/>
          <w:color w:val="000000" w:themeColor="text1"/>
          <w:sz w:val="40"/>
          <w:szCs w:val="40"/>
        </w:rPr>
        <w:t xml:space="preserve"> it extends to future lives. </w:t>
      </w:r>
    </w:p>
    <w:p w:rsidR="004029E0" w:rsidRPr="00581EC2" w:rsidRDefault="004029E0" w:rsidP="004029E0">
      <w:pPr>
        <w:jc w:val="both"/>
        <w:rPr>
          <w:rFonts w:ascii="Arial" w:hAnsi="Arial" w:cs="Arial"/>
          <w:color w:val="000000" w:themeColor="text1"/>
          <w:sz w:val="40"/>
          <w:szCs w:val="40"/>
        </w:rPr>
      </w:pPr>
      <w:r w:rsidRPr="00581EC2">
        <w:rPr>
          <w:rFonts w:ascii="Arial" w:hAnsi="Arial" w:cs="Arial"/>
          <w:color w:val="000000" w:themeColor="text1"/>
          <w:sz w:val="40"/>
          <w:szCs w:val="40"/>
        </w:rPr>
        <w:t xml:space="preserve"> </w:t>
      </w:r>
    </w:p>
    <w:p w:rsidR="004029E0" w:rsidRDefault="004029E0" w:rsidP="004029E0">
      <w:pPr>
        <w:jc w:val="both"/>
        <w:rPr>
          <w:rFonts w:ascii="Arial" w:hAnsi="Arial" w:cs="Arial"/>
          <w:color w:val="000000" w:themeColor="text1"/>
          <w:sz w:val="40"/>
          <w:szCs w:val="40"/>
        </w:rPr>
      </w:pPr>
      <w:r w:rsidRPr="00581EC2">
        <w:rPr>
          <w:rFonts w:ascii="Arial" w:hAnsi="Arial" w:cs="Arial"/>
          <w:color w:val="000000" w:themeColor="text1"/>
          <w:sz w:val="40"/>
          <w:szCs w:val="40"/>
        </w:rPr>
        <w:t xml:space="preserve">Karma seeds habits, and habits create the nature of man. Karma also seeds </w:t>
      </w:r>
      <w:r>
        <w:rPr>
          <w:rFonts w:ascii="Arial" w:hAnsi="Arial" w:cs="Arial"/>
          <w:color w:val="000000" w:themeColor="text1"/>
          <w:sz w:val="40"/>
          <w:szCs w:val="40"/>
        </w:rPr>
        <w:t>perception</w:t>
      </w:r>
      <w:r w:rsidRPr="00581EC2">
        <w:rPr>
          <w:rFonts w:ascii="Arial" w:hAnsi="Arial" w:cs="Arial"/>
          <w:color w:val="000000" w:themeColor="text1"/>
          <w:sz w:val="40"/>
          <w:szCs w:val="40"/>
        </w:rPr>
        <w:t xml:space="preserve"> and perception influences how one experiences </w:t>
      </w:r>
      <w:r w:rsidR="00C929E5">
        <w:rPr>
          <w:rFonts w:ascii="Arial" w:hAnsi="Arial" w:cs="Arial"/>
          <w:color w:val="000000" w:themeColor="text1"/>
          <w:sz w:val="40"/>
          <w:szCs w:val="40"/>
        </w:rPr>
        <w:t>in his life.</w:t>
      </w:r>
    </w:p>
    <w:p w:rsidR="004029E0" w:rsidRDefault="004029E0" w:rsidP="004029E0">
      <w:pPr>
        <w:jc w:val="both"/>
        <w:rPr>
          <w:rFonts w:ascii="Arial" w:hAnsi="Arial" w:cs="Arial"/>
          <w:color w:val="000000" w:themeColor="text1"/>
          <w:sz w:val="40"/>
          <w:szCs w:val="40"/>
        </w:rPr>
      </w:pPr>
    </w:p>
    <w:p w:rsidR="004029E0" w:rsidRDefault="004029E0" w:rsidP="004029E0">
      <w:pPr>
        <w:jc w:val="both"/>
        <w:rPr>
          <w:rFonts w:ascii="Arial" w:hAnsi="Arial" w:cs="Arial"/>
          <w:color w:val="000000" w:themeColor="text1"/>
          <w:sz w:val="40"/>
          <w:szCs w:val="40"/>
        </w:rPr>
      </w:pPr>
      <w:r w:rsidRPr="00581EC2">
        <w:rPr>
          <w:rFonts w:ascii="Arial" w:hAnsi="Arial" w:cs="Arial"/>
          <w:color w:val="000000" w:themeColor="text1"/>
          <w:sz w:val="40"/>
          <w:szCs w:val="40"/>
        </w:rPr>
        <w:t>Both habits and perception affect the course of one's life. Breaking bad habits is not easy: it requires conscious karmic effort.</w:t>
      </w:r>
      <w:r>
        <w:rPr>
          <w:rFonts w:ascii="Arial" w:hAnsi="Arial" w:cs="Arial"/>
          <w:color w:val="000000" w:themeColor="text1"/>
          <w:sz w:val="40"/>
          <w:szCs w:val="40"/>
        </w:rPr>
        <w:t xml:space="preserve"> </w:t>
      </w:r>
      <w:r w:rsidRPr="00581EC2">
        <w:rPr>
          <w:rFonts w:ascii="Arial" w:hAnsi="Arial" w:cs="Arial"/>
          <w:color w:val="000000" w:themeColor="text1"/>
          <w:sz w:val="40"/>
          <w:szCs w:val="40"/>
        </w:rPr>
        <w:t xml:space="preserve"> </w:t>
      </w:r>
    </w:p>
    <w:p w:rsidR="004029E0" w:rsidRDefault="004029E0" w:rsidP="004029E0">
      <w:pPr>
        <w:jc w:val="both"/>
        <w:rPr>
          <w:rFonts w:ascii="Arial" w:hAnsi="Arial" w:cs="Arial"/>
          <w:color w:val="000000" w:themeColor="text1"/>
          <w:sz w:val="40"/>
          <w:szCs w:val="40"/>
        </w:rPr>
      </w:pPr>
      <w:r w:rsidRPr="00581EC2">
        <w:rPr>
          <w:rFonts w:ascii="Arial" w:hAnsi="Arial" w:cs="Arial"/>
          <w:color w:val="000000" w:themeColor="text1"/>
          <w:sz w:val="40"/>
          <w:szCs w:val="40"/>
        </w:rPr>
        <w:t xml:space="preserve">The idea of karma may be compared to the notion of a person's "character", as both are an assessment of the person and determined by that person's habitual thinking and acting. </w:t>
      </w:r>
    </w:p>
    <w:p w:rsidR="00F442D9" w:rsidRDefault="00F442D9" w:rsidP="004029E0">
      <w:pPr>
        <w:jc w:val="both"/>
        <w:rPr>
          <w:rFonts w:ascii="Arial" w:hAnsi="Arial" w:cs="Arial"/>
          <w:b/>
          <w:color w:val="000000" w:themeColor="text1"/>
          <w:sz w:val="40"/>
          <w:szCs w:val="40"/>
        </w:rPr>
      </w:pPr>
      <w:r w:rsidRPr="00F442D9">
        <w:rPr>
          <w:rFonts w:ascii="Arial" w:hAnsi="Arial" w:cs="Arial"/>
          <w:b/>
          <w:color w:val="000000" w:themeColor="text1"/>
          <w:sz w:val="40"/>
          <w:szCs w:val="40"/>
        </w:rPr>
        <w:lastRenderedPageBreak/>
        <w:t>CONCLUSION</w:t>
      </w:r>
    </w:p>
    <w:p w:rsidR="00F442D9" w:rsidRPr="00F442D9" w:rsidRDefault="00F442D9" w:rsidP="004029E0">
      <w:pPr>
        <w:jc w:val="both"/>
        <w:rPr>
          <w:rFonts w:ascii="Arial" w:hAnsi="Arial" w:cs="Arial"/>
          <w:b/>
          <w:color w:val="000000" w:themeColor="text1"/>
          <w:sz w:val="40"/>
          <w:szCs w:val="40"/>
        </w:rPr>
      </w:pPr>
      <w:r>
        <w:rPr>
          <w:rFonts w:ascii="Arial" w:hAnsi="Arial" w:cs="Arial"/>
          <w:b/>
          <w:color w:val="000000" w:themeColor="text1"/>
          <w:sz w:val="40"/>
          <w:szCs w:val="40"/>
        </w:rPr>
        <w:t>Thus it can be concluded, that with true bhakti, we can reduce our bad karma and increase good karma. This is possible only with sincere devotion to god and also by showing love and affection to others.</w:t>
      </w:r>
    </w:p>
    <w:p w:rsidR="00C929E5" w:rsidRDefault="00C929E5" w:rsidP="004029E0">
      <w:pPr>
        <w:jc w:val="both"/>
        <w:rPr>
          <w:rFonts w:ascii="Arial" w:hAnsi="Arial" w:cs="Arial"/>
          <w:color w:val="000000" w:themeColor="text1"/>
          <w:sz w:val="40"/>
          <w:szCs w:val="40"/>
        </w:rPr>
      </w:pPr>
    </w:p>
    <w:p w:rsidR="00C929E5" w:rsidRPr="00C929E5" w:rsidRDefault="00C929E5" w:rsidP="004029E0">
      <w:pPr>
        <w:jc w:val="both"/>
        <w:rPr>
          <w:rFonts w:ascii="Arial" w:hAnsi="Arial" w:cs="Arial"/>
          <w:b/>
          <w:color w:val="000000" w:themeColor="text1"/>
          <w:sz w:val="40"/>
          <w:szCs w:val="40"/>
        </w:rPr>
      </w:pPr>
      <w:r w:rsidRPr="00C929E5">
        <w:rPr>
          <w:rFonts w:ascii="Arial" w:hAnsi="Arial" w:cs="Arial"/>
          <w:b/>
          <w:color w:val="000000" w:themeColor="text1"/>
          <w:sz w:val="40"/>
          <w:szCs w:val="40"/>
        </w:rPr>
        <w:t>Developed by</w:t>
      </w:r>
    </w:p>
    <w:p w:rsidR="00C929E5" w:rsidRPr="00C929E5" w:rsidRDefault="00C929E5" w:rsidP="004029E0">
      <w:pPr>
        <w:jc w:val="both"/>
        <w:rPr>
          <w:rFonts w:ascii="Arial" w:hAnsi="Arial" w:cs="Arial"/>
          <w:b/>
          <w:color w:val="000000" w:themeColor="text1"/>
          <w:sz w:val="40"/>
          <w:szCs w:val="40"/>
        </w:rPr>
      </w:pPr>
      <w:r w:rsidRPr="00C929E5">
        <w:rPr>
          <w:rFonts w:ascii="Arial" w:hAnsi="Arial" w:cs="Arial"/>
          <w:b/>
          <w:color w:val="000000" w:themeColor="text1"/>
          <w:sz w:val="40"/>
          <w:szCs w:val="40"/>
        </w:rPr>
        <w:t>R.HARISHANKAR</w:t>
      </w:r>
    </w:p>
    <w:p w:rsidR="004029E0" w:rsidRDefault="004029E0" w:rsidP="004029E0">
      <w:pPr>
        <w:jc w:val="both"/>
        <w:rPr>
          <w:rFonts w:ascii="Arial" w:hAnsi="Arial" w:cs="Arial"/>
          <w:b/>
          <w:color w:val="000000" w:themeColor="text1"/>
          <w:sz w:val="40"/>
          <w:szCs w:val="40"/>
        </w:rPr>
      </w:pPr>
    </w:p>
    <w:sectPr w:rsidR="004029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D74"/>
    <w:rsid w:val="000162C0"/>
    <w:rsid w:val="00283363"/>
    <w:rsid w:val="003243A5"/>
    <w:rsid w:val="004029E0"/>
    <w:rsid w:val="0047046C"/>
    <w:rsid w:val="00566611"/>
    <w:rsid w:val="006148A9"/>
    <w:rsid w:val="006A5780"/>
    <w:rsid w:val="007C4E91"/>
    <w:rsid w:val="0088536C"/>
    <w:rsid w:val="00BA75B6"/>
    <w:rsid w:val="00C929E5"/>
    <w:rsid w:val="00E55DC0"/>
    <w:rsid w:val="00F442D9"/>
    <w:rsid w:val="00F80D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29E0"/>
    <w:rPr>
      <w:color w:val="0000FF"/>
      <w:u w:val="single"/>
    </w:rPr>
  </w:style>
  <w:style w:type="paragraph" w:styleId="BalloonText">
    <w:name w:val="Balloon Text"/>
    <w:basedOn w:val="Normal"/>
    <w:link w:val="BalloonTextChar"/>
    <w:uiPriority w:val="99"/>
    <w:semiHidden/>
    <w:unhideWhenUsed/>
    <w:rsid w:val="00402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9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29E0"/>
    <w:rPr>
      <w:color w:val="0000FF"/>
      <w:u w:val="single"/>
    </w:rPr>
  </w:style>
  <w:style w:type="paragraph" w:styleId="BalloonText">
    <w:name w:val="Balloon Text"/>
    <w:basedOn w:val="Normal"/>
    <w:link w:val="BalloonTextChar"/>
    <w:uiPriority w:val="99"/>
    <w:semiHidden/>
    <w:unhideWhenUsed/>
    <w:rsid w:val="00402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9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rahmanism" TargetMode="External"/><Relationship Id="rId3" Type="http://schemas.openxmlformats.org/officeDocument/2006/relationships/settings" Target="settings.xml"/><Relationship Id="rId7" Type="http://schemas.openxmlformats.org/officeDocument/2006/relationships/hyperlink" Target="https://en.wikipedia.org/wiki/Moksh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n.wikipedia.org/wiki/Bhagavad_Gita" TargetMode="External"/><Relationship Id="rId5" Type="http://schemas.openxmlformats.org/officeDocument/2006/relationships/hyperlink" Target="https://en.wikipedia.org/wiki/Hinduis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2019-07-19T12:53:00Z</dcterms:created>
  <dcterms:modified xsi:type="dcterms:W3CDTF">2019-07-19T13:19:00Z</dcterms:modified>
</cp:coreProperties>
</file>